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76" w:rsidRDefault="005D4876" w:rsidP="008936B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eastAsia="Times New Roman" w:cstheme="minorHAnsi"/>
          <w:b/>
          <w:sz w:val="28"/>
          <w:szCs w:val="28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971675" cy="1467203"/>
            <wp:effectExtent l="0" t="0" r="0" b="0"/>
            <wp:docPr id="1" name="Resim 1" descr="esafety label bronze ile ilgili görsel sonu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afety label bronze ile ilgili görsel sonucu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195" cy="14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76" w:rsidRDefault="005D4876" w:rsidP="008936B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eastAsia="Times New Roman" w:cstheme="minorHAnsi"/>
          <w:b/>
          <w:sz w:val="28"/>
          <w:szCs w:val="28"/>
          <w:lang w:eastAsia="tr-TR"/>
        </w:rPr>
      </w:pPr>
    </w:p>
    <w:p w:rsidR="005D4876" w:rsidRPr="005D4876" w:rsidRDefault="005D4876" w:rsidP="008936B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eastAsia="Times New Roman" w:cstheme="minorHAnsi"/>
          <w:b/>
          <w:sz w:val="28"/>
          <w:szCs w:val="28"/>
          <w:lang w:eastAsia="tr-TR"/>
        </w:rPr>
      </w:pPr>
      <w:r w:rsidRPr="005D4876">
        <w:rPr>
          <w:rFonts w:eastAsia="Times New Roman" w:cstheme="minorHAnsi"/>
          <w:b/>
          <w:sz w:val="28"/>
          <w:szCs w:val="28"/>
          <w:lang w:eastAsia="tr-TR"/>
        </w:rPr>
        <w:t>MARMARİS ATATÜRK İLKOKULU</w:t>
      </w:r>
    </w:p>
    <w:p w:rsidR="008936BF" w:rsidRPr="005D4876" w:rsidRDefault="005D4876" w:rsidP="008936B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eastAsia="Times New Roman" w:cstheme="minorHAnsi"/>
          <w:b/>
          <w:sz w:val="28"/>
          <w:szCs w:val="28"/>
          <w:lang w:eastAsia="tr-TR"/>
        </w:rPr>
      </w:pPr>
      <w:r w:rsidRPr="005D4876">
        <w:rPr>
          <w:rFonts w:eastAsia="Times New Roman" w:cstheme="minorHAnsi"/>
          <w:b/>
          <w:sz w:val="28"/>
          <w:szCs w:val="28"/>
          <w:lang w:eastAsia="tr-TR"/>
        </w:rPr>
        <w:t>E-GÜVENLİK POLİTİKAMIZ</w:t>
      </w:r>
    </w:p>
    <w:p w:rsidR="008936BF" w:rsidRDefault="008936BF" w:rsidP="005D4876">
      <w:pPr>
        <w:shd w:val="clear" w:color="auto" w:fill="FFFFFF"/>
        <w:spacing w:after="0" w:line="240" w:lineRule="auto"/>
        <w:ind w:firstLine="708"/>
        <w:textAlignment w:val="baseline"/>
        <w:rPr>
          <w:rFonts w:cstheme="minorHAnsi"/>
          <w:color w:val="000000"/>
          <w:sz w:val="28"/>
          <w:szCs w:val="28"/>
          <w:lang w:val="en-US"/>
        </w:rPr>
      </w:pPr>
      <w:r w:rsidRPr="008936BF">
        <w:rPr>
          <w:rFonts w:eastAsia="Times New Roman" w:cstheme="minorHAnsi"/>
          <w:sz w:val="28"/>
          <w:szCs w:val="28"/>
          <w:lang w:eastAsia="tr-TR"/>
        </w:rPr>
        <w:t>Günlük yaşamımızın bir parçası olarak hepimiz teknolojiyle yaşıyoruz.</w:t>
      </w:r>
      <w:r w:rsidRPr="008936B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</w:rPr>
        <w:t>Digital</w:t>
      </w:r>
      <w:proofErr w:type="spellEnd"/>
      <w:r w:rsidRPr="008936BF">
        <w:rPr>
          <w:rFonts w:cstheme="minorHAnsi"/>
          <w:color w:val="000000"/>
          <w:sz w:val="28"/>
          <w:szCs w:val="28"/>
        </w:rPr>
        <w:t xml:space="preserve"> teknolojiler okul çağı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çocukları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için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olağanüstü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fırsatlar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sunuyor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.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Çocuklar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internet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ortamının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sağladıklarıyla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bilgiye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,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eğlenceli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oyunlara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benzeri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etkinliklere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kolayca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hızlıca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erişim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sağlayabiliyorlar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.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Ancak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, digital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teknolojilerin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sağladığı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bu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harika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imkanların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yanında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,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çocuğun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zihinsel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,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ruhsal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fiziksel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saldırılarla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tuzaklarla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karşılaşma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tehlikesi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de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hafife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alınamaz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bir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8936BF">
        <w:rPr>
          <w:rFonts w:cstheme="minorHAnsi"/>
          <w:color w:val="000000"/>
          <w:sz w:val="28"/>
          <w:szCs w:val="28"/>
          <w:lang w:val="en-US"/>
        </w:rPr>
        <w:t>gerçektir.Mesela</w:t>
      </w:r>
      <w:proofErr w:type="spellEnd"/>
      <w:proofErr w:type="gram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internet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ortamında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ödev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konusunu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araştıran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bir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öğrencinin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karşısına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sadece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aradığı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konu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değil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farklı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içeriklerde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reklamlar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da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çıkıyor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>.</w:t>
      </w:r>
      <w:r w:rsidRPr="008936BF">
        <w:rPr>
          <w:rFonts w:cstheme="minorHAnsi"/>
          <w:sz w:val="28"/>
          <w:szCs w:val="28"/>
        </w:rPr>
        <w:t>Bu reklamlar ve yönlendirildiği yeni siteler çocuğu zihinsel, duygusal ve fiziksel olarak tehdit edebilecek içerikler içeriyor olabilir.</w:t>
      </w:r>
      <w:r w:rsidRPr="008936BF">
        <w:rPr>
          <w:rFonts w:cstheme="minorHAnsi"/>
          <w:color w:val="000000"/>
          <w:sz w:val="28"/>
          <w:szCs w:val="28"/>
          <w:lang w:val="en-US"/>
        </w:rPr>
        <w:t xml:space="preserve"> Digital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teknolojilerin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sahip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olduğu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imkanlar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sebebiyle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alınabilecek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hiçbir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tedbir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çocuğu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yukarıda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sözü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edilen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tehlikelerden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yüzde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yüz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oranında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koruyamayacaktır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.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Dolayısıyla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söz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konusu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tehlikelerden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kendisini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koruması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için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çocuğa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bilgi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,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bilinç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davranış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kazandırmak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çok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önemlidir.</w:t>
      </w:r>
      <w:proofErr w:type="spellEnd"/>
    </w:p>
    <w:p w:rsidR="008936BF" w:rsidRPr="008936BF" w:rsidRDefault="008936BF" w:rsidP="005D4876">
      <w:pPr>
        <w:shd w:val="clear" w:color="auto" w:fill="FFFFFF"/>
        <w:spacing w:after="0" w:line="240" w:lineRule="auto"/>
        <w:ind w:firstLine="708"/>
        <w:textAlignment w:val="baseline"/>
        <w:rPr>
          <w:rFonts w:cstheme="minorHAnsi"/>
          <w:color w:val="000000"/>
          <w:sz w:val="28"/>
          <w:szCs w:val="28"/>
          <w:lang w:val="en-US"/>
        </w:rPr>
      </w:pPr>
      <w:r w:rsidRPr="008936BF">
        <w:rPr>
          <w:rFonts w:cstheme="minorHAnsi"/>
          <w:color w:val="000000"/>
          <w:sz w:val="28"/>
          <w:szCs w:val="28"/>
          <w:lang w:val="en-US"/>
        </w:rPr>
        <w:t xml:space="preserve">Bu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gerçekler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sebebiyle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,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okul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politikası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olarak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öğrencilerimizi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internet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ortamlarının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tehlikelerinden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zararlarından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koruyabilmek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için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ısrarlı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kararlı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bir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şekilde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uygulamalar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gerçekleştiriyoruz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>.</w:t>
      </w:r>
    </w:p>
    <w:p w:rsidR="008936BF" w:rsidRPr="008936BF" w:rsidRDefault="008936BF" w:rsidP="005D4876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8"/>
          <w:szCs w:val="28"/>
          <w:lang w:val="en-US"/>
        </w:rPr>
      </w:pPr>
    </w:p>
    <w:p w:rsidR="008936BF" w:rsidRPr="008936BF" w:rsidRDefault="008936BF" w:rsidP="005D4876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936BF">
        <w:rPr>
          <w:rFonts w:cstheme="minorHAnsi"/>
          <w:color w:val="000000" w:themeColor="text1"/>
          <w:sz w:val="28"/>
          <w:szCs w:val="28"/>
          <w:lang w:val="en-US"/>
        </w:rPr>
        <w:t>Okulumuz</w:t>
      </w:r>
      <w:proofErr w:type="spellEnd"/>
      <w:r w:rsidRPr="008936BF">
        <w:rPr>
          <w:rFonts w:cstheme="minorHAnsi"/>
          <w:color w:val="000000" w:themeColor="text1"/>
          <w:sz w:val="28"/>
          <w:szCs w:val="28"/>
          <w:lang w:val="en-US"/>
        </w:rPr>
        <w:t xml:space="preserve"> </w:t>
      </w:r>
      <w:r w:rsidRPr="008936BF">
        <w:rPr>
          <w:rFonts w:cstheme="minorHAnsi"/>
          <w:b/>
          <w:color w:val="000000" w:themeColor="text1"/>
          <w:sz w:val="28"/>
          <w:szCs w:val="28"/>
          <w:lang w:val="en-US"/>
        </w:rPr>
        <w:t>05.02.2020</w:t>
      </w:r>
      <w:r>
        <w:rPr>
          <w:rFonts w:cstheme="minorHAnsi"/>
          <w:color w:val="000000" w:themeColor="text1"/>
          <w:sz w:val="28"/>
          <w:szCs w:val="28"/>
          <w:lang w:val="en-US"/>
        </w:rPr>
        <w:t>’</w:t>
      </w:r>
      <w:proofErr w:type="gramStart"/>
      <w:r>
        <w:rPr>
          <w:rFonts w:cstheme="minorHAnsi"/>
          <w:color w:val="000000" w:themeColor="text1"/>
          <w:sz w:val="28"/>
          <w:szCs w:val="28"/>
          <w:lang w:val="en-US"/>
        </w:rPr>
        <w:t>de</w:t>
      </w:r>
      <w:r w:rsidRPr="008936BF">
        <w:rPr>
          <w:rFonts w:cstheme="minorHAnsi"/>
          <w:color w:val="000000" w:themeColor="text1"/>
          <w:sz w:val="28"/>
          <w:szCs w:val="28"/>
          <w:lang w:val="en-US"/>
        </w:rPr>
        <w:t xml:space="preserve"> </w:t>
      </w:r>
      <w:r w:rsidRPr="008936BF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8936BF">
        <w:rPr>
          <w:rFonts w:cstheme="minorHAnsi"/>
          <w:color w:val="000000" w:themeColor="text1"/>
          <w:sz w:val="28"/>
          <w:szCs w:val="28"/>
          <w:shd w:val="clear" w:color="auto" w:fill="FFFFFF"/>
        </w:rPr>
        <w:t>European</w:t>
      </w:r>
      <w:proofErr w:type="spellEnd"/>
      <w:proofErr w:type="gramEnd"/>
      <w:r w:rsidRPr="008936B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School Net desteğinde, güvenli internet kullanımında farkındalık oluşturan </w:t>
      </w:r>
      <w:proofErr w:type="spellStart"/>
      <w:r w:rsidRPr="008936BF">
        <w:rPr>
          <w:rStyle w:val="Vurgu"/>
          <w:rFonts w:cstheme="minorHAnsi"/>
          <w:b/>
          <w:color w:val="000000" w:themeColor="text1"/>
          <w:sz w:val="28"/>
          <w:szCs w:val="28"/>
          <w:shd w:val="clear" w:color="auto" w:fill="FFFFFF"/>
        </w:rPr>
        <w:t>esafety</w:t>
      </w:r>
      <w:proofErr w:type="spellEnd"/>
      <w:r w:rsidRPr="008936BF">
        <w:rPr>
          <w:rStyle w:val="Vurgu"/>
          <w:rFonts w:cs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36BF">
        <w:rPr>
          <w:rStyle w:val="Vurgu"/>
          <w:rFonts w:cstheme="minorHAnsi"/>
          <w:b/>
          <w:color w:val="000000" w:themeColor="text1"/>
          <w:sz w:val="28"/>
          <w:szCs w:val="28"/>
          <w:shd w:val="clear" w:color="auto" w:fill="FFFFFF"/>
        </w:rPr>
        <w:t>bronze</w:t>
      </w:r>
      <w:proofErr w:type="spellEnd"/>
      <w:r w:rsidRPr="008936BF">
        <w:rPr>
          <w:rFonts w:cstheme="minorHAnsi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36BF">
        <w:rPr>
          <w:rFonts w:cstheme="minorHAnsi"/>
          <w:b/>
          <w:i/>
          <w:iCs/>
          <w:color w:val="000000" w:themeColor="text1"/>
          <w:sz w:val="28"/>
          <w:szCs w:val="28"/>
          <w:shd w:val="clear" w:color="auto" w:fill="FFFFFF"/>
        </w:rPr>
        <w:t>label</w:t>
      </w:r>
      <w:proofErr w:type="spellEnd"/>
      <w:r w:rsidRPr="008936BF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936BF">
        <w:rPr>
          <w:rFonts w:cstheme="minorHAnsi"/>
          <w:color w:val="000000" w:themeColor="text1"/>
          <w:sz w:val="28"/>
          <w:szCs w:val="28"/>
          <w:shd w:val="clear" w:color="auto" w:fill="FFFFFF"/>
        </w:rPr>
        <w:t>"e-güvenlik etiketi" aldı.</w:t>
      </w:r>
    </w:p>
    <w:p w:rsidR="008936BF" w:rsidRPr="008936BF" w:rsidRDefault="008936BF" w:rsidP="005D4876">
      <w:pPr>
        <w:widowControl w:val="0"/>
        <w:autoSpaceDE w:val="0"/>
        <w:autoSpaceDN w:val="0"/>
        <w:adjustRightInd w:val="0"/>
        <w:spacing w:after="150" w:line="240" w:lineRule="auto"/>
        <w:rPr>
          <w:rFonts w:cstheme="minorHAnsi"/>
          <w:b/>
          <w:bCs/>
          <w:color w:val="444242"/>
          <w:sz w:val="28"/>
          <w:szCs w:val="28"/>
        </w:rPr>
      </w:pPr>
    </w:p>
    <w:p w:rsidR="008936BF" w:rsidRPr="008936BF" w:rsidRDefault="008936BF" w:rsidP="005D4876">
      <w:pPr>
        <w:widowControl w:val="0"/>
        <w:autoSpaceDE w:val="0"/>
        <w:autoSpaceDN w:val="0"/>
        <w:adjustRightInd w:val="0"/>
        <w:spacing w:after="150" w:line="240" w:lineRule="auto"/>
        <w:rPr>
          <w:rFonts w:cstheme="minorHAnsi"/>
          <w:b/>
          <w:bCs/>
          <w:sz w:val="28"/>
          <w:szCs w:val="28"/>
          <w:lang w:val="en-US"/>
        </w:rPr>
      </w:pPr>
      <w:r w:rsidRPr="008936BF">
        <w:rPr>
          <w:rFonts w:cstheme="minorHAnsi"/>
          <w:b/>
          <w:bCs/>
          <w:color w:val="444242"/>
          <w:sz w:val="28"/>
          <w:szCs w:val="28"/>
        </w:rPr>
        <w:t>E GÜVENLİK POLİTİKAMIZ</w:t>
      </w:r>
      <w:r w:rsidRPr="008936BF">
        <w:rPr>
          <w:rFonts w:cstheme="minorHAnsi"/>
          <w:b/>
          <w:bCs/>
          <w:color w:val="444242"/>
          <w:sz w:val="28"/>
          <w:szCs w:val="28"/>
          <w:lang w:val="en-US"/>
        </w:rPr>
        <w:t xml:space="preserve"> HAKKINDA</w:t>
      </w:r>
    </w:p>
    <w:p w:rsidR="008936BF" w:rsidRPr="008936BF" w:rsidRDefault="008936BF" w:rsidP="005D48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936BF">
        <w:rPr>
          <w:rFonts w:cstheme="minorHAnsi"/>
          <w:sz w:val="28"/>
          <w:szCs w:val="28"/>
        </w:rPr>
        <w:t xml:space="preserve">• </w:t>
      </w:r>
      <w:proofErr w:type="spellStart"/>
      <w:r w:rsidRPr="008936BF">
        <w:rPr>
          <w:rFonts w:cstheme="minorHAnsi"/>
          <w:sz w:val="28"/>
          <w:szCs w:val="28"/>
          <w:lang w:val="en-US"/>
        </w:rPr>
        <w:t>Çocuklarda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bilinçli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ve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güvenli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internet </w:t>
      </w:r>
      <w:proofErr w:type="spellStart"/>
      <w:r w:rsidRPr="008936BF">
        <w:rPr>
          <w:rFonts w:cstheme="minorHAnsi"/>
          <w:sz w:val="28"/>
          <w:szCs w:val="28"/>
          <w:lang w:val="en-US"/>
        </w:rPr>
        <w:t>kullanımına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dair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bilgi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8936BF">
        <w:rPr>
          <w:rFonts w:cstheme="minorHAnsi"/>
          <w:sz w:val="28"/>
          <w:szCs w:val="28"/>
          <w:lang w:val="en-US"/>
        </w:rPr>
        <w:t>beceri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ve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tutumların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8936BF">
        <w:rPr>
          <w:rFonts w:cstheme="minorHAnsi"/>
          <w:sz w:val="28"/>
          <w:szCs w:val="28"/>
          <w:lang w:val="en-US"/>
        </w:rPr>
        <w:t>geliştirilmesi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 w:rsidRPr="008936BF">
        <w:rPr>
          <w:rFonts w:cstheme="minorHAnsi"/>
          <w:sz w:val="28"/>
          <w:szCs w:val="28"/>
          <w:lang w:val="en-US"/>
        </w:rPr>
        <w:t>için</w:t>
      </w:r>
      <w:proofErr w:type="spellEnd"/>
      <w:proofErr w:type="gram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seminerler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düzenlenmektedir</w:t>
      </w:r>
      <w:proofErr w:type="spellEnd"/>
      <w:r w:rsidRPr="008936BF">
        <w:rPr>
          <w:rFonts w:cstheme="minorHAnsi"/>
          <w:sz w:val="28"/>
          <w:szCs w:val="28"/>
          <w:lang w:val="en-US"/>
        </w:rPr>
        <w:t>.</w:t>
      </w:r>
    </w:p>
    <w:p w:rsidR="008936BF" w:rsidRPr="008936BF" w:rsidRDefault="008936BF" w:rsidP="005D48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8936BF" w:rsidRPr="008936BF" w:rsidRDefault="008936BF" w:rsidP="005D48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936BF">
        <w:rPr>
          <w:rFonts w:cstheme="minorHAnsi"/>
          <w:sz w:val="28"/>
          <w:szCs w:val="28"/>
        </w:rPr>
        <w:t>• Ders m</w:t>
      </w:r>
      <w:proofErr w:type="spellStart"/>
      <w:r w:rsidRPr="008936BF">
        <w:rPr>
          <w:rFonts w:cstheme="minorHAnsi"/>
          <w:sz w:val="28"/>
          <w:szCs w:val="28"/>
          <w:lang w:val="en-US"/>
        </w:rPr>
        <w:t>üfredatlarına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sosyal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medya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başta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olmak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üzere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internetin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bilinçli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kullanımı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ile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ilgili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konuların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güncellenmesi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sınıf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öğretmenleri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tarafından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yapılmaktadır</w:t>
      </w:r>
      <w:proofErr w:type="spellEnd"/>
      <w:r w:rsidRPr="008936BF">
        <w:rPr>
          <w:rFonts w:cstheme="minorHAnsi"/>
          <w:sz w:val="28"/>
          <w:szCs w:val="28"/>
          <w:lang w:val="en-US"/>
        </w:rPr>
        <w:t>.</w:t>
      </w:r>
    </w:p>
    <w:p w:rsidR="008936BF" w:rsidRPr="008936BF" w:rsidRDefault="008936BF" w:rsidP="005D48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8936BF" w:rsidRPr="008936BF" w:rsidRDefault="008936BF" w:rsidP="005D48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936BF">
        <w:rPr>
          <w:rFonts w:cstheme="minorHAnsi"/>
          <w:sz w:val="28"/>
          <w:szCs w:val="28"/>
        </w:rPr>
        <w:t>• Fatih projesinin y</w:t>
      </w:r>
      <w:proofErr w:type="spellStart"/>
      <w:r w:rsidRPr="008936BF">
        <w:rPr>
          <w:rFonts w:cstheme="minorHAnsi"/>
          <w:sz w:val="28"/>
          <w:szCs w:val="28"/>
          <w:lang w:val="en-US"/>
        </w:rPr>
        <w:t>ürütülmesi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ve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sürdürülmesi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aşamasında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teknolojinin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etkili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ve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güvenli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kullanımlarının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sağlanması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için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BTK </w:t>
      </w:r>
      <w:proofErr w:type="spellStart"/>
      <w:r w:rsidRPr="008936BF">
        <w:rPr>
          <w:rFonts w:cstheme="minorHAnsi"/>
          <w:sz w:val="28"/>
          <w:szCs w:val="28"/>
          <w:lang w:val="en-US"/>
        </w:rPr>
        <w:t>tarafından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güvenli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internet </w:t>
      </w:r>
      <w:proofErr w:type="spellStart"/>
      <w:r w:rsidRPr="008936BF">
        <w:rPr>
          <w:rFonts w:cstheme="minorHAnsi"/>
          <w:sz w:val="28"/>
          <w:szCs w:val="28"/>
          <w:lang w:val="en-US"/>
        </w:rPr>
        <w:t>ağı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mevcuttur</w:t>
      </w:r>
      <w:proofErr w:type="spellEnd"/>
      <w:r w:rsidRPr="008936BF">
        <w:rPr>
          <w:rFonts w:cstheme="minorHAnsi"/>
          <w:sz w:val="28"/>
          <w:szCs w:val="28"/>
          <w:lang w:val="en-US"/>
        </w:rPr>
        <w:t>.</w:t>
      </w:r>
    </w:p>
    <w:p w:rsidR="008936BF" w:rsidRPr="008936BF" w:rsidRDefault="008936BF" w:rsidP="005D48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8936BF" w:rsidRPr="008936BF" w:rsidRDefault="008936BF" w:rsidP="005D48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936BF">
        <w:rPr>
          <w:rFonts w:cstheme="minorHAnsi"/>
          <w:sz w:val="28"/>
          <w:szCs w:val="28"/>
        </w:rPr>
        <w:lastRenderedPageBreak/>
        <w:t>• MEB’e bağlı okullarda elektromanyetik kirliliğe ve internet g</w:t>
      </w:r>
      <w:proofErr w:type="spellStart"/>
      <w:r w:rsidRPr="008936BF">
        <w:rPr>
          <w:rFonts w:cstheme="minorHAnsi"/>
          <w:sz w:val="28"/>
          <w:szCs w:val="28"/>
          <w:lang w:val="en-US"/>
        </w:rPr>
        <w:t>üvenliğine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önem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verilmektedir</w:t>
      </w:r>
      <w:proofErr w:type="spellEnd"/>
      <w:r w:rsidRPr="008936BF">
        <w:rPr>
          <w:rFonts w:cstheme="minorHAnsi"/>
          <w:sz w:val="28"/>
          <w:szCs w:val="28"/>
          <w:lang w:val="en-US"/>
        </w:rPr>
        <w:t>.</w:t>
      </w:r>
    </w:p>
    <w:p w:rsidR="008936BF" w:rsidRPr="008936BF" w:rsidRDefault="008936BF" w:rsidP="005D48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8936BF" w:rsidRPr="008936BF" w:rsidRDefault="008936BF" w:rsidP="005D4876">
      <w:pPr>
        <w:rPr>
          <w:rFonts w:cstheme="minorHAnsi"/>
          <w:color w:val="000000"/>
          <w:sz w:val="28"/>
          <w:szCs w:val="28"/>
          <w:lang w:val="en-US"/>
        </w:rPr>
      </w:pP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Aşağıda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belirtilen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siteler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veli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toplantılarında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,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öğretmenler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kurulu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toplantılarında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öğrencilerle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yapılan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seminerlerde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tavsiye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edilmektedir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>.</w:t>
      </w:r>
    </w:p>
    <w:p w:rsidR="008936BF" w:rsidRPr="008936BF" w:rsidRDefault="008936BF" w:rsidP="005D48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8936BF">
        <w:rPr>
          <w:rFonts w:cstheme="minorHAnsi"/>
          <w:b/>
          <w:bCs/>
          <w:color w:val="000000"/>
          <w:sz w:val="28"/>
          <w:szCs w:val="28"/>
          <w:lang w:val="en-US"/>
        </w:rPr>
        <w:t>Daha</w:t>
      </w:r>
      <w:proofErr w:type="spellEnd"/>
      <w:r w:rsidRPr="008936BF"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b/>
          <w:bCs/>
          <w:color w:val="000000"/>
          <w:sz w:val="28"/>
          <w:szCs w:val="28"/>
          <w:lang w:val="en-US"/>
        </w:rPr>
        <w:t>Güvenli</w:t>
      </w:r>
      <w:proofErr w:type="spellEnd"/>
      <w:r w:rsidRPr="008936BF"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 İnternet </w:t>
      </w:r>
      <w:proofErr w:type="spellStart"/>
      <w:r w:rsidRPr="008936BF">
        <w:rPr>
          <w:rFonts w:cstheme="minorHAnsi"/>
          <w:b/>
          <w:bCs/>
          <w:color w:val="000000"/>
          <w:sz w:val="28"/>
          <w:szCs w:val="28"/>
          <w:lang w:val="en-US"/>
        </w:rPr>
        <w:t>Merkezi</w:t>
      </w:r>
      <w:proofErr w:type="spellEnd"/>
      <w:r w:rsidRPr="008936BF"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 (</w:t>
      </w:r>
      <w:hyperlink r:id="rId6" w:history="1">
        <w:r w:rsidRPr="008936BF">
          <w:rPr>
            <w:rStyle w:val="Kpr"/>
            <w:rFonts w:cstheme="minorHAnsi"/>
            <w:b/>
            <w:bCs/>
            <w:sz w:val="28"/>
            <w:szCs w:val="28"/>
            <w:lang w:val="en-US"/>
          </w:rPr>
          <w:t>gim.org.tr</w:t>
        </w:r>
      </w:hyperlink>
      <w:r w:rsidRPr="008936BF">
        <w:rPr>
          <w:rFonts w:cstheme="minorHAnsi"/>
          <w:sz w:val="28"/>
          <w:szCs w:val="28"/>
        </w:rPr>
        <w:t xml:space="preserve">) - Safer Internet Center'ın resmi </w:t>
      </w:r>
      <w:proofErr w:type="spellStart"/>
      <w:r w:rsidRPr="008936BF">
        <w:rPr>
          <w:rFonts w:cstheme="minorHAnsi"/>
          <w:sz w:val="28"/>
          <w:szCs w:val="28"/>
        </w:rPr>
        <w:t>sayfası.http</w:t>
      </w:r>
      <w:proofErr w:type="spellEnd"/>
      <w:r w:rsidRPr="008936BF">
        <w:rPr>
          <w:rFonts w:cstheme="minorHAnsi"/>
          <w:sz w:val="28"/>
          <w:szCs w:val="28"/>
        </w:rPr>
        <w:t>://guvenlinet.org.tr/tr/</w:t>
      </w:r>
    </w:p>
    <w:p w:rsidR="008936BF" w:rsidRPr="008936BF" w:rsidRDefault="008936BF" w:rsidP="005D48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936BF" w:rsidRPr="008936BF" w:rsidRDefault="008936BF" w:rsidP="005D487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936BF">
        <w:rPr>
          <w:rFonts w:cstheme="minorHAnsi"/>
          <w:b/>
          <w:bCs/>
          <w:color w:val="000000"/>
          <w:sz w:val="28"/>
          <w:szCs w:val="28"/>
        </w:rPr>
        <w:t>Güvenli Web (</w:t>
      </w:r>
      <w:hyperlink r:id="rId7" w:history="1">
        <w:proofErr w:type="gramStart"/>
        <w:r w:rsidRPr="008936BF">
          <w:rPr>
            <w:rStyle w:val="Kpr"/>
            <w:rFonts w:cstheme="minorHAnsi"/>
            <w:b/>
            <w:bCs/>
            <w:sz w:val="28"/>
            <w:szCs w:val="28"/>
          </w:rPr>
          <w:t>guvenliweb.org.tr</w:t>
        </w:r>
        <w:proofErr w:type="gramEnd"/>
      </w:hyperlink>
      <w:r w:rsidRPr="008936BF">
        <w:rPr>
          <w:rFonts w:cstheme="minorHAnsi"/>
          <w:sz w:val="28"/>
          <w:szCs w:val="28"/>
        </w:rPr>
        <w:t>) - çevrimiçi güvenlik konuları i</w:t>
      </w:r>
      <w:proofErr w:type="spellStart"/>
      <w:r w:rsidRPr="008936BF">
        <w:rPr>
          <w:rFonts w:cstheme="minorHAnsi"/>
          <w:sz w:val="28"/>
          <w:szCs w:val="28"/>
          <w:lang w:val="en-US"/>
        </w:rPr>
        <w:t>çin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farkındalık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portalı</w:t>
      </w:r>
      <w:proofErr w:type="spellEnd"/>
      <w:r w:rsidRPr="008936BF">
        <w:rPr>
          <w:rFonts w:cstheme="minorHAnsi"/>
          <w:sz w:val="28"/>
          <w:szCs w:val="28"/>
          <w:lang w:val="en-US"/>
        </w:rPr>
        <w:t>.</w:t>
      </w:r>
    </w:p>
    <w:p w:rsidR="008936BF" w:rsidRPr="008936BF" w:rsidRDefault="008936BF" w:rsidP="005D487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8936BF" w:rsidRPr="008936BF" w:rsidRDefault="008936BF" w:rsidP="005D487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936BF">
        <w:rPr>
          <w:rFonts w:cstheme="minorHAnsi"/>
          <w:b/>
          <w:bCs/>
          <w:color w:val="000000"/>
          <w:sz w:val="28"/>
          <w:szCs w:val="28"/>
        </w:rPr>
        <w:t>Güvenli Çocuk (</w:t>
      </w:r>
      <w:hyperlink r:id="rId8" w:history="1">
        <w:proofErr w:type="gramStart"/>
        <w:r w:rsidRPr="008936BF">
          <w:rPr>
            <w:rStyle w:val="Kpr"/>
            <w:rFonts w:cstheme="minorHAnsi"/>
            <w:b/>
            <w:bCs/>
            <w:sz w:val="28"/>
            <w:szCs w:val="28"/>
          </w:rPr>
          <w:t>guvenlic</w:t>
        </w:r>
        <w:r w:rsidRPr="008936BF">
          <w:rPr>
            <w:rStyle w:val="Kpr"/>
            <w:rFonts w:cstheme="minorHAnsi"/>
            <w:b/>
            <w:bCs/>
            <w:sz w:val="28"/>
            <w:szCs w:val="28"/>
          </w:rPr>
          <w:t>o</w:t>
        </w:r>
        <w:r w:rsidRPr="008936BF">
          <w:rPr>
            <w:rStyle w:val="Kpr"/>
            <w:rFonts w:cstheme="minorHAnsi"/>
            <w:b/>
            <w:bCs/>
            <w:sz w:val="28"/>
            <w:szCs w:val="28"/>
          </w:rPr>
          <w:t>cuk.org.tr</w:t>
        </w:r>
        <w:proofErr w:type="gramEnd"/>
      </w:hyperlink>
      <w:r w:rsidRPr="008936BF">
        <w:rPr>
          <w:rFonts w:cstheme="minorHAnsi"/>
          <w:sz w:val="28"/>
          <w:szCs w:val="28"/>
        </w:rPr>
        <w:t>) - 13 yaşından k</w:t>
      </w:r>
      <w:proofErr w:type="spellStart"/>
      <w:r w:rsidRPr="008936BF">
        <w:rPr>
          <w:rFonts w:cstheme="minorHAnsi"/>
          <w:sz w:val="28"/>
          <w:szCs w:val="28"/>
          <w:lang w:val="en-US"/>
        </w:rPr>
        <w:t>üçük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çocuklar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için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oyun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ve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eğlence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portalı</w:t>
      </w:r>
      <w:proofErr w:type="spellEnd"/>
      <w:r w:rsidRPr="008936BF">
        <w:rPr>
          <w:rFonts w:cstheme="minorHAnsi"/>
          <w:sz w:val="28"/>
          <w:szCs w:val="28"/>
          <w:lang w:val="en-US"/>
        </w:rPr>
        <w:t>.</w:t>
      </w:r>
    </w:p>
    <w:p w:rsidR="008936BF" w:rsidRPr="008936BF" w:rsidRDefault="008936BF" w:rsidP="005D487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8936BF" w:rsidRPr="008936BF" w:rsidRDefault="008936BF" w:rsidP="005D487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proofErr w:type="spellStart"/>
      <w:r w:rsidRPr="008936BF">
        <w:rPr>
          <w:rFonts w:cstheme="minorHAnsi"/>
          <w:b/>
          <w:bCs/>
          <w:color w:val="000000"/>
          <w:sz w:val="28"/>
          <w:szCs w:val="28"/>
        </w:rPr>
        <w:t>Ihbar</w:t>
      </w:r>
      <w:proofErr w:type="spellEnd"/>
      <w:r w:rsidRPr="008936BF">
        <w:rPr>
          <w:rFonts w:cstheme="minorHAnsi"/>
          <w:b/>
          <w:bCs/>
          <w:color w:val="000000"/>
          <w:sz w:val="28"/>
          <w:szCs w:val="28"/>
        </w:rPr>
        <w:t xml:space="preserve"> Web (</w:t>
      </w:r>
      <w:hyperlink r:id="rId9" w:history="1">
        <w:proofErr w:type="gramStart"/>
        <w:r w:rsidRPr="008936BF">
          <w:rPr>
            <w:rStyle w:val="Kpr"/>
            <w:rFonts w:cstheme="minorHAnsi"/>
            <w:b/>
            <w:bCs/>
            <w:sz w:val="28"/>
            <w:szCs w:val="28"/>
          </w:rPr>
          <w:t>ihbarweb.org.tr</w:t>
        </w:r>
        <w:proofErr w:type="gramEnd"/>
      </w:hyperlink>
      <w:r w:rsidRPr="008936BF">
        <w:rPr>
          <w:rFonts w:cstheme="minorHAnsi"/>
          <w:sz w:val="28"/>
          <w:szCs w:val="28"/>
        </w:rPr>
        <w:t>) - yasadışı i</w:t>
      </w:r>
      <w:proofErr w:type="spellStart"/>
      <w:r w:rsidRPr="008936BF">
        <w:rPr>
          <w:rFonts w:cstheme="minorHAnsi"/>
          <w:sz w:val="28"/>
          <w:szCs w:val="28"/>
          <w:lang w:val="en-US"/>
        </w:rPr>
        <w:t>çerik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için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telefon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hattı</w:t>
      </w:r>
      <w:proofErr w:type="spellEnd"/>
      <w:r w:rsidRPr="008936BF">
        <w:rPr>
          <w:rFonts w:cstheme="minorHAnsi"/>
          <w:sz w:val="28"/>
          <w:szCs w:val="28"/>
          <w:lang w:val="en-US"/>
        </w:rPr>
        <w:t>.</w:t>
      </w:r>
    </w:p>
    <w:p w:rsidR="008936BF" w:rsidRPr="008936BF" w:rsidRDefault="008936BF" w:rsidP="005D487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8936BF" w:rsidRPr="008936BF" w:rsidRDefault="008936BF" w:rsidP="005D487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936BF">
        <w:rPr>
          <w:rFonts w:cstheme="minorHAnsi"/>
          <w:b/>
          <w:bCs/>
          <w:color w:val="000000"/>
          <w:sz w:val="28"/>
          <w:szCs w:val="28"/>
        </w:rPr>
        <w:t>İnternet BTK (</w:t>
      </w:r>
      <w:hyperlink r:id="rId10" w:history="1">
        <w:r w:rsidRPr="008936BF">
          <w:rPr>
            <w:rStyle w:val="Kpr"/>
            <w:rFonts w:cstheme="minorHAnsi"/>
            <w:b/>
            <w:bCs/>
            <w:sz w:val="28"/>
            <w:szCs w:val="28"/>
          </w:rPr>
          <w:t>internet.btk.gov.tr</w:t>
        </w:r>
      </w:hyperlink>
      <w:r w:rsidRPr="008936BF">
        <w:rPr>
          <w:rFonts w:cstheme="minorHAnsi"/>
          <w:sz w:val="28"/>
          <w:szCs w:val="28"/>
        </w:rPr>
        <w:t xml:space="preserve">) - İnternet ve BT yasası konusunda farkındalık </w:t>
      </w:r>
      <w:proofErr w:type="spellStart"/>
      <w:r w:rsidRPr="008936BF">
        <w:rPr>
          <w:rFonts w:cstheme="minorHAnsi"/>
          <w:sz w:val="28"/>
          <w:szCs w:val="28"/>
        </w:rPr>
        <w:t>portalı</w:t>
      </w:r>
      <w:proofErr w:type="spellEnd"/>
      <w:r w:rsidRPr="008936BF">
        <w:rPr>
          <w:rFonts w:cstheme="minorHAnsi"/>
          <w:sz w:val="28"/>
          <w:szCs w:val="28"/>
        </w:rPr>
        <w:t>.</w:t>
      </w:r>
    </w:p>
    <w:p w:rsidR="008936BF" w:rsidRPr="008936BF" w:rsidRDefault="008936BF" w:rsidP="005D487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936BF" w:rsidRPr="008936BF" w:rsidRDefault="008936BF" w:rsidP="005D4876">
      <w:pPr>
        <w:rPr>
          <w:rFonts w:cstheme="minorHAnsi"/>
          <w:sz w:val="28"/>
          <w:szCs w:val="28"/>
          <w:lang w:val="en-US"/>
        </w:rPr>
      </w:pPr>
      <w:r w:rsidRPr="008936BF">
        <w:rPr>
          <w:rFonts w:cstheme="minorHAnsi"/>
          <w:b/>
          <w:bCs/>
          <w:color w:val="000000"/>
          <w:sz w:val="28"/>
          <w:szCs w:val="28"/>
        </w:rPr>
        <w:t xml:space="preserve">SID </w:t>
      </w:r>
      <w:proofErr w:type="spellStart"/>
      <w:r w:rsidRPr="008936BF">
        <w:rPr>
          <w:rFonts w:cstheme="minorHAnsi"/>
          <w:b/>
          <w:bCs/>
          <w:color w:val="000000"/>
          <w:sz w:val="28"/>
          <w:szCs w:val="28"/>
        </w:rPr>
        <w:t>Page</w:t>
      </w:r>
      <w:proofErr w:type="spellEnd"/>
      <w:r w:rsidRPr="008936BF">
        <w:rPr>
          <w:rFonts w:cstheme="minorHAnsi"/>
          <w:b/>
          <w:bCs/>
          <w:color w:val="000000"/>
          <w:sz w:val="28"/>
          <w:szCs w:val="28"/>
        </w:rPr>
        <w:t xml:space="preserve"> (</w:t>
      </w:r>
      <w:hyperlink r:id="rId11" w:history="1">
        <w:proofErr w:type="gramStart"/>
        <w:r w:rsidRPr="008936BF">
          <w:rPr>
            <w:rStyle w:val="Kpr"/>
            <w:rFonts w:cstheme="minorHAnsi"/>
            <w:b/>
            <w:bCs/>
            <w:sz w:val="28"/>
            <w:szCs w:val="28"/>
          </w:rPr>
          <w:t>g</w:t>
        </w:r>
        <w:r w:rsidRPr="008936BF">
          <w:rPr>
            <w:rStyle w:val="Kpr"/>
            <w:rFonts w:cstheme="minorHAnsi"/>
            <w:b/>
            <w:bCs/>
            <w:sz w:val="28"/>
            <w:szCs w:val="28"/>
          </w:rPr>
          <w:t>i</w:t>
        </w:r>
        <w:r w:rsidRPr="008936BF">
          <w:rPr>
            <w:rStyle w:val="Kpr"/>
            <w:rFonts w:cstheme="minorHAnsi"/>
            <w:b/>
            <w:bCs/>
            <w:sz w:val="28"/>
            <w:szCs w:val="28"/>
          </w:rPr>
          <w:t>g.org.tr</w:t>
        </w:r>
        <w:proofErr w:type="gramEnd"/>
      </w:hyperlink>
      <w:r w:rsidRPr="008936BF">
        <w:rPr>
          <w:rFonts w:cstheme="minorHAnsi"/>
          <w:sz w:val="28"/>
          <w:szCs w:val="28"/>
        </w:rPr>
        <w:t>) - Güvenli İnternet G</w:t>
      </w:r>
      <w:proofErr w:type="spellStart"/>
      <w:r w:rsidRPr="008936BF">
        <w:rPr>
          <w:rFonts w:cstheme="minorHAnsi"/>
          <w:sz w:val="28"/>
          <w:szCs w:val="28"/>
          <w:lang w:val="en-US"/>
        </w:rPr>
        <w:t>ünü</w:t>
      </w:r>
      <w:proofErr w:type="spellEnd"/>
      <w:r w:rsidRPr="008936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sz w:val="28"/>
          <w:szCs w:val="28"/>
          <w:lang w:val="en-US"/>
        </w:rPr>
        <w:t>sitesi</w:t>
      </w:r>
      <w:proofErr w:type="spellEnd"/>
    </w:p>
    <w:p w:rsidR="008936BF" w:rsidRPr="008936BF" w:rsidRDefault="008936BF" w:rsidP="005D4876">
      <w:pPr>
        <w:rPr>
          <w:rFonts w:cstheme="minorHAnsi"/>
          <w:sz w:val="28"/>
          <w:szCs w:val="28"/>
          <w:lang w:val="en-US"/>
        </w:rPr>
      </w:pPr>
    </w:p>
    <w:p w:rsidR="008936BF" w:rsidRPr="008936BF" w:rsidRDefault="008936BF" w:rsidP="005D4876">
      <w:pPr>
        <w:spacing w:before="200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8936BF">
        <w:rPr>
          <w:rFonts w:cstheme="minorHAnsi"/>
          <w:b/>
          <w:bCs/>
          <w:color w:val="000000"/>
          <w:sz w:val="28"/>
          <w:szCs w:val="28"/>
        </w:rPr>
        <w:t xml:space="preserve">FOTOĞRAF YA DA VİDEO </w:t>
      </w:r>
      <w:r w:rsidRPr="008936BF">
        <w:rPr>
          <w:rFonts w:cstheme="minorHAnsi"/>
          <w:b/>
          <w:bCs/>
          <w:color w:val="000000"/>
          <w:sz w:val="28"/>
          <w:szCs w:val="28"/>
          <w:lang w:val="en-US"/>
        </w:rPr>
        <w:t>ÇEKİMİ VE YAYINLANMASI</w:t>
      </w:r>
    </w:p>
    <w:p w:rsidR="008936BF" w:rsidRPr="008936BF" w:rsidRDefault="008936BF" w:rsidP="005D4876">
      <w:pPr>
        <w:spacing w:before="200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8936BF">
        <w:rPr>
          <w:rFonts w:eastAsia="Times New Roman" w:cstheme="minorHAnsi"/>
          <w:sz w:val="28"/>
          <w:szCs w:val="28"/>
          <w:lang w:eastAsia="tr-TR"/>
        </w:rPr>
        <w:t xml:space="preserve">Bütün Veliler okula kayıt esnasında Web sayfasında ve </w:t>
      </w:r>
      <w:proofErr w:type="spellStart"/>
      <w:r w:rsidRPr="008936BF">
        <w:rPr>
          <w:rFonts w:eastAsia="Times New Roman" w:cstheme="minorHAnsi"/>
          <w:sz w:val="28"/>
          <w:szCs w:val="28"/>
          <w:lang w:eastAsia="tr-TR"/>
        </w:rPr>
        <w:t>eTwinning</w:t>
      </w:r>
      <w:proofErr w:type="spellEnd"/>
      <w:r w:rsidRPr="008936BF">
        <w:rPr>
          <w:rFonts w:eastAsia="Times New Roman" w:cstheme="minorHAnsi"/>
          <w:sz w:val="28"/>
          <w:szCs w:val="28"/>
          <w:lang w:eastAsia="tr-TR"/>
        </w:rPr>
        <w:t xml:space="preserve"> Projelerinde kul</w:t>
      </w:r>
      <w:r>
        <w:rPr>
          <w:rFonts w:eastAsia="Times New Roman" w:cstheme="minorHAnsi"/>
          <w:sz w:val="28"/>
          <w:szCs w:val="28"/>
          <w:lang w:eastAsia="tr-TR"/>
        </w:rPr>
        <w:t>l</w:t>
      </w:r>
      <w:r w:rsidRPr="008936BF">
        <w:rPr>
          <w:rFonts w:eastAsia="Times New Roman" w:cstheme="minorHAnsi"/>
          <w:sz w:val="28"/>
          <w:szCs w:val="28"/>
          <w:lang w:eastAsia="tr-TR"/>
        </w:rPr>
        <w:t>anılmak üzere öğrencilerin fotoğraf ve video çekimlerinden önce bir fotoğraf ve video izin formu imzalar.</w:t>
      </w:r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Okul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idaresi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tarafından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görevlendirilen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kişilerin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çektiği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fotoğraf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videolar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ancak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Okulun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resmi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web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adresinde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sanal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ortamlarında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,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ilgili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öğrenci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velisinin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talep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yazılı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onayı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ile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yayınlanabilir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.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Öğrencisi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için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onay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vermeyen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velinin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öğrencisi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ile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ilgili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fo</w:t>
      </w:r>
      <w:r>
        <w:rPr>
          <w:rFonts w:cstheme="minorHAnsi"/>
          <w:color w:val="000000"/>
          <w:sz w:val="28"/>
          <w:szCs w:val="28"/>
          <w:lang w:val="en-US"/>
        </w:rPr>
        <w:t>toğraf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ve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videolar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yayınlanmaz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. </w:t>
      </w:r>
      <w:r w:rsidRPr="008936BF">
        <w:rPr>
          <w:rFonts w:eastAsia="Times New Roman" w:cstheme="minorHAnsi"/>
          <w:sz w:val="28"/>
          <w:szCs w:val="28"/>
          <w:lang w:eastAsia="tr-TR"/>
        </w:rPr>
        <w:t>Asla çocuğun fotoğrafı ile birlikte tam adı, yaşı veya diğer kişisel bilgileri yayınlanmaz.</w:t>
      </w:r>
    </w:p>
    <w:p w:rsidR="008936BF" w:rsidRPr="008936BF" w:rsidRDefault="008936BF" w:rsidP="005D4876">
      <w:pPr>
        <w:rPr>
          <w:rFonts w:cstheme="minorHAnsi"/>
          <w:sz w:val="28"/>
          <w:szCs w:val="28"/>
        </w:rPr>
      </w:pPr>
    </w:p>
    <w:p w:rsidR="008936BF" w:rsidRPr="008936BF" w:rsidRDefault="008936BF" w:rsidP="005D4876">
      <w:pPr>
        <w:spacing w:before="200" w:after="0" w:line="240" w:lineRule="auto"/>
        <w:rPr>
          <w:rFonts w:eastAsia="Times New Roman" w:cstheme="minorHAnsi"/>
          <w:b/>
          <w:bCs/>
          <w:sz w:val="28"/>
          <w:szCs w:val="28"/>
          <w:lang w:eastAsia="tr-TR"/>
        </w:rPr>
      </w:pPr>
      <w:proofErr w:type="gramStart"/>
      <w:r w:rsidRPr="008936BF">
        <w:rPr>
          <w:rFonts w:eastAsia="Times New Roman" w:cstheme="minorHAnsi"/>
          <w:b/>
          <w:bCs/>
          <w:sz w:val="28"/>
          <w:szCs w:val="28"/>
          <w:lang w:eastAsia="tr-TR"/>
        </w:rPr>
        <w:t>OKULUMUZDA  CEP</w:t>
      </w:r>
      <w:proofErr w:type="gramEnd"/>
      <w:r w:rsidRPr="008936BF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TELEFONU  KULLANIM</w:t>
      </w:r>
      <w:r>
        <w:rPr>
          <w:rFonts w:eastAsia="Times New Roman" w:cstheme="minorHAnsi"/>
          <w:b/>
          <w:bCs/>
          <w:sz w:val="28"/>
          <w:szCs w:val="28"/>
          <w:lang w:eastAsia="tr-TR"/>
        </w:rPr>
        <w:t>I</w:t>
      </w:r>
    </w:p>
    <w:p w:rsidR="008936BF" w:rsidRPr="008936BF" w:rsidRDefault="008936BF" w:rsidP="005D4876">
      <w:pPr>
        <w:spacing w:before="200" w:after="0" w:line="240" w:lineRule="auto"/>
        <w:rPr>
          <w:rFonts w:cstheme="minorHAnsi"/>
          <w:color w:val="000000"/>
          <w:sz w:val="28"/>
          <w:szCs w:val="28"/>
          <w:lang w:val="en-US"/>
        </w:rPr>
      </w:pPr>
      <w:r w:rsidRPr="008936BF">
        <w:rPr>
          <w:rFonts w:cstheme="minorHAnsi"/>
          <w:color w:val="000000"/>
          <w:sz w:val="28"/>
          <w:szCs w:val="28"/>
        </w:rPr>
        <w:t xml:space="preserve">Öğretmenler ve </w:t>
      </w:r>
      <w:proofErr w:type="gramStart"/>
      <w:r w:rsidRPr="008936BF">
        <w:rPr>
          <w:rFonts w:cstheme="minorHAnsi"/>
          <w:color w:val="000000"/>
          <w:sz w:val="28"/>
          <w:szCs w:val="28"/>
        </w:rPr>
        <w:t>yardımcı  personeller</w:t>
      </w:r>
      <w:proofErr w:type="gramEnd"/>
      <w:r w:rsidRPr="008936BF">
        <w:rPr>
          <w:rFonts w:cstheme="minorHAnsi"/>
          <w:color w:val="000000"/>
          <w:sz w:val="28"/>
          <w:szCs w:val="28"/>
        </w:rPr>
        <w:t xml:space="preserve"> cep telefonlarını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öğrencilerin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bulunduğu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zam</w:t>
      </w:r>
      <w:r>
        <w:rPr>
          <w:rFonts w:cstheme="minorHAnsi"/>
          <w:color w:val="000000"/>
          <w:sz w:val="28"/>
          <w:szCs w:val="28"/>
          <w:lang w:val="en-US"/>
        </w:rPr>
        <w:t xml:space="preserve">an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ve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ortamlarda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kullanamazlar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>.</w:t>
      </w:r>
      <w:r w:rsidRPr="008936BF">
        <w:rPr>
          <w:rFonts w:cstheme="minorHAnsi"/>
          <w:sz w:val="28"/>
          <w:szCs w:val="28"/>
          <w:lang w:val="en-US"/>
        </w:rPr>
        <w:br/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Herhangi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bir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sebeple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cep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telefonlarını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okula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getirmek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zorunda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kalan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öğrenciler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cep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telefonlarını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okul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idaresine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veya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sınıf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8936BF">
        <w:rPr>
          <w:rFonts w:cstheme="minorHAnsi"/>
          <w:color w:val="000000"/>
          <w:sz w:val="28"/>
          <w:szCs w:val="28"/>
          <w:lang w:val="en-US"/>
        </w:rPr>
        <w:t>öğretmenine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okul</w:t>
      </w:r>
      <w:proofErr w:type="spellEnd"/>
      <w:proofErr w:type="gram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çıkışında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almak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üzere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kapalı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bir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şekilde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-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teslim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etmek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zorundadırlar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>.</w:t>
      </w:r>
    </w:p>
    <w:p w:rsidR="008936BF" w:rsidRPr="008936BF" w:rsidRDefault="008936BF" w:rsidP="005D4876">
      <w:pPr>
        <w:spacing w:before="200" w:after="0" w:line="240" w:lineRule="auto"/>
        <w:rPr>
          <w:rFonts w:cstheme="minorHAnsi"/>
          <w:color w:val="000000"/>
          <w:sz w:val="28"/>
          <w:szCs w:val="28"/>
          <w:lang w:val="en-US"/>
        </w:rPr>
      </w:pP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Okul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derslik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sınırları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içerisinde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öğrenci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tarafından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cep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telefonu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sadece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8936BF">
        <w:rPr>
          <w:rFonts w:cstheme="minorHAnsi"/>
          <w:color w:val="000000"/>
          <w:sz w:val="28"/>
          <w:szCs w:val="28"/>
          <w:lang w:val="en-US"/>
        </w:rPr>
        <w:t>ders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etkinliği</w:t>
      </w:r>
      <w:proofErr w:type="spellEnd"/>
      <w:proofErr w:type="gram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uygulamaları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esnasında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,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öğretmenin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kontrolü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altında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ders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aracı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olarak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kullanılabilir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. Bu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amaç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dışındaki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kullanımlara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izin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verilmez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>.</w:t>
      </w:r>
    </w:p>
    <w:p w:rsidR="008936BF" w:rsidRPr="008936BF" w:rsidRDefault="008936BF" w:rsidP="005D4876">
      <w:pPr>
        <w:spacing w:before="200" w:after="0" w:line="240" w:lineRule="auto"/>
        <w:rPr>
          <w:rFonts w:cstheme="minorHAnsi"/>
          <w:color w:val="000000"/>
          <w:sz w:val="28"/>
          <w:szCs w:val="28"/>
          <w:lang w:val="en-US"/>
        </w:rPr>
      </w:pPr>
      <w:r w:rsidRPr="008936BF">
        <w:rPr>
          <w:rFonts w:cstheme="minorHAnsi"/>
          <w:color w:val="000000"/>
          <w:sz w:val="28"/>
          <w:szCs w:val="28"/>
          <w:lang w:val="en-US"/>
        </w:rPr>
        <w:lastRenderedPageBreak/>
        <w:t xml:space="preserve">Her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yıl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,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eğitim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öğretim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yılı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başında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yapılan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veli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8936BF">
        <w:rPr>
          <w:rFonts w:cstheme="minorHAnsi"/>
          <w:color w:val="000000"/>
          <w:sz w:val="28"/>
          <w:szCs w:val="28"/>
          <w:lang w:val="en-US"/>
        </w:rPr>
        <w:t>toplantılarda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veliler</w:t>
      </w:r>
      <w:proofErr w:type="spellEnd"/>
      <w:proofErr w:type="gram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cep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telefonu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kullanımı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konusunda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bilgilendirilir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>.</w:t>
      </w:r>
    </w:p>
    <w:p w:rsidR="008936BF" w:rsidRPr="008936BF" w:rsidRDefault="008936BF" w:rsidP="005D4876">
      <w:pPr>
        <w:spacing w:before="200" w:after="0" w:line="240" w:lineRule="auto"/>
        <w:rPr>
          <w:rFonts w:cstheme="minorHAnsi"/>
          <w:color w:val="000000"/>
          <w:sz w:val="28"/>
          <w:szCs w:val="28"/>
          <w:lang w:val="en-US"/>
        </w:rPr>
      </w:pP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Öğretmenlerle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(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eğitim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öğretim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yılı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başında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,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ortasında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sonunda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olmak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üzere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)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yılda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üç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kez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yapılan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öğretmenler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genel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kurulunda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okul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güvenliği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ve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dolayısıyla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cep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telefonu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politikası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hakkında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değerlendirme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amaçlı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CC6003">
        <w:rPr>
          <w:rFonts w:cstheme="minorHAnsi"/>
          <w:color w:val="000000"/>
          <w:sz w:val="28"/>
          <w:szCs w:val="28"/>
          <w:lang w:val="en-US"/>
        </w:rPr>
        <w:t>fikir</w:t>
      </w:r>
      <w:proofErr w:type="spellEnd"/>
      <w:r w:rsidR="00CC6003">
        <w:rPr>
          <w:rFonts w:cstheme="minorHAnsi"/>
          <w:color w:val="000000"/>
          <w:sz w:val="28"/>
          <w:szCs w:val="28"/>
          <w:lang w:val="en-US"/>
        </w:rPr>
        <w:t xml:space="preserve"> alışverişi</w:t>
      </w:r>
      <w:bookmarkStart w:id="0" w:name="_GoBack"/>
      <w:bookmarkEnd w:id="0"/>
      <w:r w:rsidRPr="008936B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936BF">
        <w:rPr>
          <w:rFonts w:cstheme="minorHAnsi"/>
          <w:color w:val="000000"/>
          <w:sz w:val="28"/>
          <w:szCs w:val="28"/>
          <w:lang w:val="en-US"/>
        </w:rPr>
        <w:t>yapılır</w:t>
      </w:r>
      <w:proofErr w:type="spellEnd"/>
      <w:r w:rsidRPr="008936BF">
        <w:rPr>
          <w:rFonts w:cstheme="minorHAnsi"/>
          <w:color w:val="000000"/>
          <w:sz w:val="28"/>
          <w:szCs w:val="28"/>
          <w:lang w:val="en-US"/>
        </w:rPr>
        <w:t xml:space="preserve">. </w:t>
      </w:r>
      <w:r w:rsidRPr="008936BF">
        <w:rPr>
          <w:rFonts w:cstheme="minorHAnsi"/>
          <w:sz w:val="28"/>
          <w:szCs w:val="28"/>
          <w:lang w:val="en-US"/>
        </w:rPr>
        <w:br/>
      </w:r>
    </w:p>
    <w:p w:rsidR="008936BF" w:rsidRPr="008936BF" w:rsidRDefault="008936BF" w:rsidP="005D4876">
      <w:pPr>
        <w:rPr>
          <w:rFonts w:cstheme="minorHAnsi"/>
          <w:b/>
          <w:bCs/>
          <w:sz w:val="28"/>
          <w:szCs w:val="28"/>
        </w:rPr>
      </w:pPr>
      <w:r w:rsidRPr="008936BF">
        <w:rPr>
          <w:rFonts w:cstheme="minorHAnsi"/>
          <w:color w:val="000000"/>
          <w:sz w:val="28"/>
          <w:szCs w:val="28"/>
          <w:lang w:val="en-US"/>
        </w:rPr>
        <w:br/>
      </w:r>
      <w:r w:rsidRPr="008936BF">
        <w:rPr>
          <w:rFonts w:cstheme="minorHAnsi"/>
          <w:b/>
          <w:bCs/>
          <w:sz w:val="28"/>
          <w:szCs w:val="28"/>
        </w:rPr>
        <w:t>Öğrencilerimiz için Güvenli internet kullanım kuralları ve sorumlulukları:</w:t>
      </w:r>
    </w:p>
    <w:p w:rsidR="008936BF" w:rsidRPr="005D4876" w:rsidRDefault="008936BF" w:rsidP="005D4876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936BF">
        <w:rPr>
          <w:rFonts w:cstheme="minorHAnsi"/>
          <w:sz w:val="28"/>
          <w:szCs w:val="28"/>
        </w:rPr>
        <w:t xml:space="preserve">İnternet üzerinde başka kişilerin kişisel bilgilerini ve şifrelerini kullanmayacağım. </w:t>
      </w:r>
    </w:p>
    <w:p w:rsidR="008936BF" w:rsidRPr="005D4876" w:rsidRDefault="008936BF" w:rsidP="005D4876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936BF">
        <w:rPr>
          <w:rFonts w:cstheme="minorHAnsi"/>
          <w:sz w:val="28"/>
          <w:szCs w:val="28"/>
        </w:rPr>
        <w:t xml:space="preserve">Sadece uygun olan, kullanım hakkı verilen ve ihtiyaç duyulan eğitim </w:t>
      </w:r>
      <w:proofErr w:type="spellStart"/>
      <w:r w:rsidRPr="008936BF">
        <w:rPr>
          <w:rFonts w:cstheme="minorHAnsi"/>
          <w:sz w:val="28"/>
          <w:szCs w:val="28"/>
        </w:rPr>
        <w:t>materyallarine</w:t>
      </w:r>
      <w:proofErr w:type="spellEnd"/>
      <w:r w:rsidRPr="008936BF">
        <w:rPr>
          <w:rFonts w:cstheme="minorHAnsi"/>
          <w:sz w:val="28"/>
          <w:szCs w:val="28"/>
        </w:rPr>
        <w:t xml:space="preserve"> erişeceğim ve kayıt edeceğim. </w:t>
      </w:r>
    </w:p>
    <w:p w:rsidR="008936BF" w:rsidRPr="005D4876" w:rsidRDefault="008936BF" w:rsidP="005D4876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936BF">
        <w:rPr>
          <w:rFonts w:cstheme="minorHAnsi"/>
          <w:sz w:val="28"/>
          <w:szCs w:val="28"/>
        </w:rPr>
        <w:t xml:space="preserve">Yasal olmayan siteleri (Ahlaki değerler taşımayan, şiddet içerikli internet siteleri sohbet programları gibi) kullanmayacağım. </w:t>
      </w:r>
    </w:p>
    <w:p w:rsidR="008936BF" w:rsidRPr="005D4876" w:rsidRDefault="008936BF" w:rsidP="005D4876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936BF">
        <w:rPr>
          <w:rFonts w:cstheme="minorHAnsi"/>
          <w:sz w:val="28"/>
          <w:szCs w:val="28"/>
        </w:rPr>
        <w:t xml:space="preserve">Sitelere kayıt olurken yaş sınırına dikkat edeceğim.  </w:t>
      </w:r>
    </w:p>
    <w:p w:rsidR="008936BF" w:rsidRPr="005D4876" w:rsidRDefault="008936BF" w:rsidP="005D4876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936BF">
        <w:rPr>
          <w:rFonts w:cstheme="minorHAnsi"/>
          <w:sz w:val="28"/>
          <w:szCs w:val="28"/>
        </w:rPr>
        <w:t xml:space="preserve">Kişisel bilgilerimi (Ev adres bilgileri, telefon, kimlik bilgileri, resim, video gibi) internet üzerinde yayınlamayacağım. </w:t>
      </w:r>
    </w:p>
    <w:p w:rsidR="008936BF" w:rsidRPr="005D4876" w:rsidRDefault="008936BF" w:rsidP="005D4876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936BF">
        <w:rPr>
          <w:rFonts w:cstheme="minorHAnsi"/>
          <w:sz w:val="28"/>
          <w:szCs w:val="28"/>
        </w:rPr>
        <w:t>İnternetin özgür dünyasında diğer kullanıcıların söz ve davranışlarına, kültürel özelliklerine ve ana dillerine say</w:t>
      </w:r>
      <w:r>
        <w:rPr>
          <w:rFonts w:cstheme="minorHAnsi"/>
          <w:sz w:val="28"/>
          <w:szCs w:val="28"/>
        </w:rPr>
        <w:t>gı duyacağım ve nazik olacağım.</w:t>
      </w:r>
    </w:p>
    <w:p w:rsidR="008936BF" w:rsidRPr="005D4876" w:rsidRDefault="008936BF" w:rsidP="005D4876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936BF">
        <w:rPr>
          <w:rFonts w:cstheme="minorHAnsi"/>
          <w:sz w:val="28"/>
          <w:szCs w:val="28"/>
        </w:rPr>
        <w:t>İnternet kullanırken okul işlerimi ve soruml</w:t>
      </w:r>
      <w:r>
        <w:rPr>
          <w:rFonts w:cstheme="minorHAnsi"/>
          <w:sz w:val="28"/>
          <w:szCs w:val="28"/>
        </w:rPr>
        <w:t>uluklarımı önceliğime alacağım.</w:t>
      </w:r>
    </w:p>
    <w:p w:rsidR="008936BF" w:rsidRPr="005D4876" w:rsidRDefault="008936BF" w:rsidP="005D4876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936BF">
        <w:rPr>
          <w:rFonts w:cstheme="minorHAnsi"/>
          <w:sz w:val="28"/>
          <w:szCs w:val="28"/>
        </w:rPr>
        <w:t xml:space="preserve">İnternet aracılığıyla kasıtlı olarak başkalarına zarar verme amaçlı yapılan sanal zorbalığı uygulamayacağım. </w:t>
      </w:r>
    </w:p>
    <w:p w:rsidR="003F7B00" w:rsidRDefault="008936BF" w:rsidP="005D4876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936BF">
        <w:rPr>
          <w:rFonts w:cstheme="minorHAnsi"/>
          <w:sz w:val="28"/>
          <w:szCs w:val="28"/>
        </w:rPr>
        <w:t xml:space="preserve">İnternet kullanırken eğer bana kötü davranılıyor, uygun olmayan mesajlar gönderiliyor, benim itibarıma ve arkadaşlıklarıma zarar veriliyorsa bunu ailemle veya öğretmenlerimle paylaşacağım. </w:t>
      </w:r>
    </w:p>
    <w:p w:rsidR="005D4876" w:rsidRDefault="005D4876" w:rsidP="005D4876">
      <w:pPr>
        <w:rPr>
          <w:rFonts w:cstheme="minorHAnsi"/>
          <w:sz w:val="28"/>
          <w:szCs w:val="28"/>
        </w:rPr>
      </w:pPr>
    </w:p>
    <w:p w:rsidR="005D4876" w:rsidRDefault="005D4876" w:rsidP="005D4876">
      <w:pPr>
        <w:rPr>
          <w:rFonts w:cstheme="minorHAnsi"/>
          <w:sz w:val="28"/>
          <w:szCs w:val="28"/>
        </w:rPr>
      </w:pPr>
    </w:p>
    <w:p w:rsidR="005D4876" w:rsidRDefault="005D4876" w:rsidP="005D4876">
      <w:pPr>
        <w:rPr>
          <w:rFonts w:cstheme="minorHAnsi"/>
          <w:sz w:val="28"/>
          <w:szCs w:val="28"/>
        </w:rPr>
      </w:pPr>
    </w:p>
    <w:p w:rsidR="005D4876" w:rsidRDefault="005D4876" w:rsidP="005D487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05.06.2020</w:t>
      </w:r>
    </w:p>
    <w:p w:rsidR="005D4876" w:rsidRDefault="005D4876" w:rsidP="005D4876">
      <w:pPr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Feyizan</w:t>
      </w:r>
      <w:proofErr w:type="spellEnd"/>
      <w:r>
        <w:rPr>
          <w:rFonts w:cstheme="minorHAnsi"/>
          <w:sz w:val="28"/>
          <w:szCs w:val="28"/>
        </w:rPr>
        <w:t xml:space="preserve"> PEHLİVANLAR</w:t>
      </w:r>
    </w:p>
    <w:p w:rsidR="005D4876" w:rsidRPr="005D4876" w:rsidRDefault="005D4876" w:rsidP="005D487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Okul Müdürü</w:t>
      </w:r>
    </w:p>
    <w:sectPr w:rsidR="005D4876" w:rsidRPr="005D4876" w:rsidSect="005D4876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06BF"/>
    <w:multiLevelType w:val="hybridMultilevel"/>
    <w:tmpl w:val="1F961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64"/>
    <w:rsid w:val="00350564"/>
    <w:rsid w:val="003F7B00"/>
    <w:rsid w:val="005D4876"/>
    <w:rsid w:val="008936BF"/>
    <w:rsid w:val="00C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FF01"/>
  <w15:chartTrackingRefBased/>
  <w15:docId w15:val="{85122112-349E-45A9-A578-E6FF86F7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6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936BF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8936BF"/>
    <w:rPr>
      <w:i/>
      <w:iCs/>
    </w:rPr>
  </w:style>
  <w:style w:type="paragraph" w:styleId="ListeParagraf">
    <w:name w:val="List Paragraph"/>
    <w:basedOn w:val="Normal"/>
    <w:uiPriority w:val="34"/>
    <w:qFormat/>
    <w:rsid w:val="008936B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5D4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venlicocuk.org.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venliweb.org.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.org.tr/" TargetMode="External"/><Relationship Id="rId11" Type="http://schemas.openxmlformats.org/officeDocument/2006/relationships/hyperlink" Target="http://www.gig.org.t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nternet.btk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hbarweb.org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küçükay</dc:creator>
  <cp:keywords/>
  <dc:description/>
  <cp:lastModifiedBy>müge küçükay</cp:lastModifiedBy>
  <cp:revision>6</cp:revision>
  <dcterms:created xsi:type="dcterms:W3CDTF">2020-02-05T18:58:00Z</dcterms:created>
  <dcterms:modified xsi:type="dcterms:W3CDTF">2020-02-05T19:27:00Z</dcterms:modified>
</cp:coreProperties>
</file>